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BC5" w:rsidRDefault="00F024B5" w:rsidP="00F024B5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024B5">
        <w:rPr>
          <w:rFonts w:ascii="Times New Roman" w:hAnsi="Times New Roman" w:cs="Times New Roman"/>
          <w:b/>
          <w:sz w:val="48"/>
          <w:szCs w:val="48"/>
        </w:rPr>
        <w:t>Состав профкома</w:t>
      </w:r>
    </w:p>
    <w:p w:rsidR="00F76A6B" w:rsidRDefault="009F462C" w:rsidP="00F024B5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 wp14:anchorId="44F5FB56" wp14:editId="5E1AED03">
            <wp:extent cx="1885950" cy="1647797"/>
            <wp:effectExtent l="0" t="0" r="0" b="0"/>
            <wp:docPr id="1" name="Рисунок 1" descr="https://static.wixstatic.com/media/a8d9c1_e481f4b8e77349e1982d84b8c933ab65~mv2.png/v1/fill/w_980,h_981,al_c,q_90,usm_0.66_1.00_0.01,enc_auto/a8d9c1_e481f4b8e77349e1982d84b8c933ab65~m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wixstatic.com/media/a8d9c1_e481f4b8e77349e1982d84b8c933ab65~mv2.png/v1/fill/w_980,h_981,al_c,q_90,usm_0.66_1.00_0.01,enc_auto/a8d9c1_e481f4b8e77349e1982d84b8c933ab65~mv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732" cy="1688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Секретарь: </w:t>
      </w:r>
    </w:p>
    <w:p w:rsidR="00F024B5" w:rsidRPr="00F76A6B" w:rsidRDefault="00BC50E0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Смирнова Наталья Сергеевна</w:t>
      </w:r>
    </w:p>
    <w:p w:rsidR="00F024B5" w:rsidRDefault="00F024B5" w:rsidP="00F024B5">
      <w:pPr>
        <w:rPr>
          <w:rFonts w:ascii="Times New Roman" w:hAnsi="Times New Roman" w:cs="Times New Roman"/>
          <w:b/>
          <w:sz w:val="36"/>
          <w:szCs w:val="36"/>
        </w:rPr>
      </w:pP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Информационная работа:</w:t>
      </w:r>
    </w:p>
    <w:p w:rsidR="00F024B5" w:rsidRPr="00F76A6B" w:rsidRDefault="00F024B5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76A6B">
        <w:rPr>
          <w:rFonts w:ascii="Times New Roman" w:hAnsi="Times New Roman" w:cs="Times New Roman"/>
          <w:sz w:val="36"/>
          <w:szCs w:val="36"/>
        </w:rPr>
        <w:t>Мансурова Алсу Габтулловна</w:t>
      </w: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024B5" w:rsidRDefault="00561DE3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Уполномоченные</w:t>
      </w:r>
      <w:bookmarkStart w:id="0" w:name="_GoBack"/>
      <w:bookmarkEnd w:id="0"/>
      <w:r w:rsidR="00F024B5">
        <w:rPr>
          <w:rFonts w:ascii="Times New Roman" w:hAnsi="Times New Roman" w:cs="Times New Roman"/>
          <w:b/>
          <w:sz w:val="36"/>
          <w:szCs w:val="36"/>
        </w:rPr>
        <w:t xml:space="preserve"> по охране труда и здоровья:</w:t>
      </w:r>
    </w:p>
    <w:p w:rsidR="00F024B5" w:rsidRPr="00F76A6B" w:rsidRDefault="00F024B5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76A6B">
        <w:rPr>
          <w:rFonts w:ascii="Times New Roman" w:hAnsi="Times New Roman" w:cs="Times New Roman"/>
          <w:sz w:val="36"/>
          <w:szCs w:val="36"/>
        </w:rPr>
        <w:t>Ибрагимова Ландыш Ильдаровна</w:t>
      </w:r>
    </w:p>
    <w:p w:rsidR="00F024B5" w:rsidRDefault="00BC50E0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BC50E0">
        <w:rPr>
          <w:rFonts w:ascii="Times New Roman" w:hAnsi="Times New Roman" w:cs="Times New Roman"/>
          <w:sz w:val="36"/>
          <w:szCs w:val="36"/>
        </w:rPr>
        <w:t>Васильева Елена Николаевна</w:t>
      </w:r>
    </w:p>
    <w:p w:rsidR="00BC50E0" w:rsidRPr="00BC50E0" w:rsidRDefault="00BC50E0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Общественный контроль:</w:t>
      </w:r>
    </w:p>
    <w:p w:rsidR="00F024B5" w:rsidRPr="00F76A6B" w:rsidRDefault="00EC4B0B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Гурьянова</w:t>
      </w:r>
      <w:r w:rsidR="00BC50E0">
        <w:rPr>
          <w:rFonts w:ascii="Times New Roman" w:hAnsi="Times New Roman" w:cs="Times New Roman"/>
          <w:sz w:val="36"/>
          <w:szCs w:val="36"/>
        </w:rPr>
        <w:t xml:space="preserve"> Галина Петровна</w:t>
      </w: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Контрольно - ревизиционная комиссия ППО:</w:t>
      </w:r>
    </w:p>
    <w:p w:rsidR="00EC4B0B" w:rsidRDefault="00EC4B0B" w:rsidP="00EC4B0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Биктяшева Лилия Фархатовна</w:t>
      </w:r>
    </w:p>
    <w:p w:rsidR="00AB6AEB" w:rsidRDefault="00AB6AEB" w:rsidP="00AB6AE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Исмагилова Лилия Рамиловна</w:t>
      </w:r>
    </w:p>
    <w:p w:rsidR="00F024B5" w:rsidRDefault="00BC50E0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Япаева Евгения Валерьевна</w:t>
      </w:r>
    </w:p>
    <w:p w:rsidR="00AB6128" w:rsidRDefault="00AB6128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024B5" w:rsidRPr="00F76A6B" w:rsidRDefault="00F024B5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AB6128">
        <w:rPr>
          <w:rFonts w:ascii="Times New Roman" w:hAnsi="Times New Roman" w:cs="Times New Roman"/>
          <w:b/>
          <w:sz w:val="36"/>
          <w:szCs w:val="36"/>
        </w:rPr>
        <w:t>Социальное партнерство</w:t>
      </w:r>
      <w:r w:rsidRPr="00F76A6B">
        <w:rPr>
          <w:rFonts w:ascii="Times New Roman" w:hAnsi="Times New Roman" w:cs="Times New Roman"/>
          <w:sz w:val="36"/>
          <w:szCs w:val="36"/>
        </w:rPr>
        <w:t>:</w:t>
      </w:r>
    </w:p>
    <w:p w:rsidR="00F024B5" w:rsidRPr="00F76A6B" w:rsidRDefault="000D005D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Сергеев Никита Андреевич</w:t>
      </w: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024B5" w:rsidRDefault="00F024B5" w:rsidP="00F76A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Культурно – массовый сектор:</w:t>
      </w:r>
    </w:p>
    <w:p w:rsidR="000D005D" w:rsidRDefault="000D005D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Бикчантаева Алсу Равилевна</w:t>
      </w:r>
    </w:p>
    <w:p w:rsidR="00F024B5" w:rsidRPr="00F76A6B" w:rsidRDefault="00F024B5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76A6B">
        <w:rPr>
          <w:rFonts w:ascii="Times New Roman" w:hAnsi="Times New Roman" w:cs="Times New Roman"/>
          <w:sz w:val="36"/>
          <w:szCs w:val="36"/>
        </w:rPr>
        <w:t>Маджар Татьяна Анатольевна</w:t>
      </w:r>
    </w:p>
    <w:p w:rsidR="00AB6AEB" w:rsidRDefault="00AB6AEB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Сапарова Маргарита Борисовна</w:t>
      </w:r>
    </w:p>
    <w:p w:rsidR="000D005D" w:rsidRDefault="000D005D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Хомякова Вероника Юрьевна</w:t>
      </w:r>
    </w:p>
    <w:p w:rsidR="00BC50E0" w:rsidRPr="00F76A6B" w:rsidRDefault="00F024B5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76A6B">
        <w:rPr>
          <w:rFonts w:ascii="Times New Roman" w:hAnsi="Times New Roman" w:cs="Times New Roman"/>
          <w:sz w:val="36"/>
          <w:szCs w:val="36"/>
        </w:rPr>
        <w:t>Чаптарова Танзиля Тагировна</w:t>
      </w:r>
    </w:p>
    <w:p w:rsidR="00F024B5" w:rsidRPr="00F76A6B" w:rsidRDefault="00F024B5" w:rsidP="00F76A6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024B5" w:rsidRPr="00F76A6B" w:rsidRDefault="00F024B5" w:rsidP="00F024B5">
      <w:pPr>
        <w:rPr>
          <w:rFonts w:ascii="Times New Roman" w:hAnsi="Times New Roman" w:cs="Times New Roman"/>
          <w:sz w:val="36"/>
          <w:szCs w:val="36"/>
        </w:rPr>
      </w:pPr>
    </w:p>
    <w:sectPr w:rsidR="00F024B5" w:rsidRPr="00F76A6B" w:rsidSect="009F462C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2DC"/>
    <w:rsid w:val="000D005D"/>
    <w:rsid w:val="00561DE3"/>
    <w:rsid w:val="009F462C"/>
    <w:rsid w:val="00A65BC5"/>
    <w:rsid w:val="00AB6128"/>
    <w:rsid w:val="00AB6AEB"/>
    <w:rsid w:val="00B272DC"/>
    <w:rsid w:val="00BC50E0"/>
    <w:rsid w:val="00EC4B0B"/>
    <w:rsid w:val="00F024B5"/>
    <w:rsid w:val="00F76A6B"/>
    <w:rsid w:val="00FE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2582B0-E724-4F2A-B02E-FF6994345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A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76A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12</cp:revision>
  <cp:lastPrinted>2023-10-10T15:17:00Z</cp:lastPrinted>
  <dcterms:created xsi:type="dcterms:W3CDTF">2023-09-30T07:23:00Z</dcterms:created>
  <dcterms:modified xsi:type="dcterms:W3CDTF">2026-02-20T10:45:00Z</dcterms:modified>
</cp:coreProperties>
</file>